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9A25E" w14:textId="77777777" w:rsidR="002F12CA" w:rsidRDefault="00B44732" w:rsidP="007C704C">
      <w:pPr>
        <w:pStyle w:val="Header"/>
        <w:tabs>
          <w:tab w:val="clear" w:pos="4320"/>
          <w:tab w:val="clear" w:pos="8640"/>
        </w:tabs>
        <w:rPr>
          <w:noProof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433AB3" wp14:editId="122FC430">
                <wp:simplePos x="0" y="0"/>
                <wp:positionH relativeFrom="column">
                  <wp:posOffset>4291330</wp:posOffset>
                </wp:positionH>
                <wp:positionV relativeFrom="paragraph">
                  <wp:posOffset>-64770</wp:posOffset>
                </wp:positionV>
                <wp:extent cx="1828800" cy="1828800"/>
                <wp:effectExtent l="0" t="0" r="1270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A6766" w14:textId="77777777" w:rsidR="004C5C10" w:rsidRPr="00624C8E" w:rsidRDefault="004C5C10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sz w:val="14"/>
                              </w:rPr>
                            </w:pPr>
                            <w:r w:rsidRPr="00A8457C">
                              <w:rPr>
                                <w:rFonts w:ascii="Verdana" w:hAnsi="Verdana"/>
                                <w:b/>
                                <w:sz w:val="14"/>
                              </w:rPr>
                              <w:t>Epsom Campus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Faculty of Education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The University of Auckland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Private Bag 92601, Symonds Street</w:t>
                            </w:r>
                          </w:p>
                          <w:p w14:paraId="204D9072" w14:textId="77777777" w:rsidR="004C5C10" w:rsidRPr="00624C8E" w:rsidRDefault="004C5C10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Auckland 1150</w:t>
                            </w:r>
                            <w:r w:rsidRPr="00624C8E">
                              <w:rPr>
                                <w:sz w:val="14"/>
                              </w:rPr>
                              <w:t xml:space="preserve">, </w:t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New Zealand</w:t>
                            </w:r>
                            <w:r w:rsidRPr="00624C8E">
                              <w:rPr>
                                <w:sz w:val="14"/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P</w:t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hone: +64 9 623 8880</w:t>
                            </w:r>
                          </w:p>
                          <w:p w14:paraId="5AAB1777" w14:textId="77777777" w:rsidR="004C5C10" w:rsidRPr="00624C8E" w:rsidRDefault="004C5C10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rFonts w:ascii="Verdana" w:hAnsi="Verdana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Fax</w:t>
                            </w: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: +64 9 623 8881</w:t>
                            </w:r>
                          </w:p>
                          <w:p w14:paraId="70B016F4" w14:textId="77777777" w:rsidR="004C5C10" w:rsidRPr="00624C8E" w:rsidRDefault="004C5C10" w:rsidP="007C704C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spacing w:line="288" w:lineRule="auto"/>
                              <w:jc w:val="right"/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teamsolutions@auckland.ac.nz</w:t>
                            </w:r>
                          </w:p>
                          <w:p w14:paraId="2E6D8FF8" w14:textId="77777777" w:rsidR="004C5C10" w:rsidRDefault="004C5C10" w:rsidP="007C704C">
                            <w:pPr>
                              <w:jc w:val="right"/>
                            </w:pPr>
                            <w:r w:rsidRPr="00624C8E">
                              <w:rPr>
                                <w:rFonts w:ascii="Verdana" w:hAnsi="Verdana"/>
                                <w:sz w:val="14"/>
                              </w:rPr>
                              <w:t>www.teamsolutions.ac.nz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37.9pt;margin-top:-5.05pt;width:2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" filled="f" stroked="f">
                <v:textbox inset=",7.2pt,,7.2pt">
                  <w:txbxContent>
                    <w:p w:rsidR="004C5C10" w:rsidRPr="00624C8E" w:rsidRDefault="004C5C10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sz w:val="14"/>
                        </w:rPr>
                      </w:pPr>
                      <w:r w:rsidRPr="00A8457C">
                        <w:rPr>
                          <w:rFonts w:ascii="Verdana" w:hAnsi="Verdana"/>
                          <w:b/>
                          <w:sz w:val="14"/>
                        </w:rPr>
                        <w:t>Epsom Campus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Faculty of Education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The University of Auckland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Private Bag 92601, Symonds Street</w:t>
                      </w:r>
                    </w:p>
                    <w:p w:rsidR="004C5C10" w:rsidRPr="00624C8E" w:rsidRDefault="004C5C10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rFonts w:ascii="Verdana" w:hAnsi="Verdana"/>
                          <w:sz w:val="14"/>
                        </w:rPr>
                      </w:pPr>
                      <w:r w:rsidRPr="00624C8E">
                        <w:rPr>
                          <w:rFonts w:ascii="Verdana" w:hAnsi="Verdana"/>
                          <w:sz w:val="14"/>
                        </w:rPr>
                        <w:t>Auckland 1150</w:t>
                      </w:r>
                      <w:r w:rsidRPr="00624C8E">
                        <w:rPr>
                          <w:sz w:val="14"/>
                        </w:rPr>
                        <w:t xml:space="preserve">, </w:t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New Zealand</w:t>
                      </w:r>
                      <w:r w:rsidRPr="00624C8E">
                        <w:rPr>
                          <w:sz w:val="14"/>
                        </w:rPr>
                        <w:br/>
                      </w:r>
                      <w:r>
                        <w:rPr>
                          <w:rFonts w:ascii="Verdana" w:hAnsi="Verdana"/>
                          <w:sz w:val="14"/>
                        </w:rPr>
                        <w:t>P</w:t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hone: +64 9 623 8880</w:t>
                      </w:r>
                    </w:p>
                    <w:p w:rsidR="004C5C10" w:rsidRPr="00624C8E" w:rsidRDefault="004C5C10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rFonts w:ascii="Verdana" w:hAnsi="Verdana"/>
                          <w:sz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</w:rPr>
                        <w:t>Fax</w:t>
                      </w:r>
                      <w:r w:rsidRPr="00624C8E">
                        <w:rPr>
                          <w:rFonts w:ascii="Verdana" w:hAnsi="Verdana"/>
                          <w:sz w:val="14"/>
                        </w:rPr>
                        <w:t>: +64 9 623 8881</w:t>
                      </w:r>
                    </w:p>
                    <w:p w:rsidR="004C5C10" w:rsidRPr="00624C8E" w:rsidRDefault="004C5C10" w:rsidP="007C704C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spacing w:line="288" w:lineRule="auto"/>
                        <w:jc w:val="right"/>
                        <w:rPr>
                          <w:rFonts w:ascii="Verdana" w:hAnsi="Verdana"/>
                          <w:sz w:val="14"/>
                        </w:rPr>
                      </w:pPr>
                      <w:r w:rsidRPr="00624C8E">
                        <w:rPr>
                          <w:rFonts w:ascii="Verdana" w:hAnsi="Verdana"/>
                          <w:sz w:val="14"/>
                        </w:rPr>
                        <w:t>teamsolutions@auckland.ac.nz</w:t>
                      </w:r>
                    </w:p>
                    <w:p w:rsidR="004C5C10" w:rsidRDefault="004C5C10" w:rsidP="007C704C">
                      <w:pPr>
                        <w:jc w:val="right"/>
                      </w:pPr>
                      <w:r w:rsidRPr="00624C8E">
                        <w:rPr>
                          <w:rFonts w:ascii="Verdana" w:hAnsi="Verdana"/>
                          <w:sz w:val="14"/>
                        </w:rPr>
                        <w:t>www.teamsolutions.ac.nz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96CC02" w14:textId="77777777" w:rsidR="007C704C" w:rsidRPr="00B44732" w:rsidRDefault="007B1FFB" w:rsidP="007B1FFB">
      <w:pPr>
        <w:pStyle w:val="TSBODY"/>
        <w:rPr>
          <w:rFonts w:asciiTheme="minorHAnsi" w:hAnsiTheme="minorHAnsi"/>
          <w:b/>
          <w:sz w:val="28"/>
          <w:szCs w:val="28"/>
        </w:rPr>
      </w:pPr>
      <w:r w:rsidRPr="00B44732">
        <w:rPr>
          <w:rFonts w:asciiTheme="minorHAnsi" w:hAnsiTheme="minorHAnsi"/>
          <w:b/>
          <w:sz w:val="28"/>
          <w:szCs w:val="28"/>
        </w:rPr>
        <w:t>Secondary Student Achievement Contract 2012</w:t>
      </w:r>
    </w:p>
    <w:p w14:paraId="7A1D5D16" w14:textId="77777777" w:rsidR="007B1FFB" w:rsidRPr="00B44732" w:rsidRDefault="007B1FFB" w:rsidP="005E2C08">
      <w:pPr>
        <w:pStyle w:val="TSBODY"/>
        <w:rPr>
          <w:rFonts w:asciiTheme="minorHAnsi" w:hAnsiTheme="minorHAnsi"/>
          <w:sz w:val="28"/>
          <w:szCs w:val="28"/>
        </w:rPr>
      </w:pPr>
    </w:p>
    <w:p w14:paraId="538918A4" w14:textId="77777777" w:rsidR="007B1FFB" w:rsidRPr="00B44732" w:rsidRDefault="00E4695D" w:rsidP="005E2C08">
      <w:pPr>
        <w:pStyle w:val="TSBODY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North</w:t>
      </w:r>
      <w:r w:rsidR="00CA3990">
        <w:rPr>
          <w:rFonts w:asciiTheme="minorHAnsi" w:hAnsiTheme="minorHAnsi"/>
          <w:sz w:val="28"/>
          <w:szCs w:val="28"/>
        </w:rPr>
        <w:t>land</w:t>
      </w:r>
      <w:r w:rsidR="007B1FFB" w:rsidRPr="00B44732">
        <w:rPr>
          <w:rFonts w:asciiTheme="minorHAnsi" w:hAnsiTheme="minorHAnsi"/>
          <w:sz w:val="28"/>
          <w:szCs w:val="28"/>
        </w:rPr>
        <w:t xml:space="preserve"> Secondary Literacy Cluster</w:t>
      </w:r>
      <w:r w:rsidR="00B44732" w:rsidRPr="00B44732">
        <w:rPr>
          <w:rFonts w:asciiTheme="minorHAnsi" w:hAnsiTheme="minorHAnsi"/>
          <w:sz w:val="28"/>
          <w:szCs w:val="28"/>
        </w:rPr>
        <w:t xml:space="preserve"> </w:t>
      </w:r>
    </w:p>
    <w:p w14:paraId="4D832AF6" w14:textId="77777777" w:rsidR="00B44732" w:rsidRPr="00B44732" w:rsidRDefault="00B44732" w:rsidP="005E2C08">
      <w:pPr>
        <w:pStyle w:val="TSBODY"/>
        <w:rPr>
          <w:rFonts w:asciiTheme="minorHAnsi" w:hAnsiTheme="minorHAnsi"/>
          <w:sz w:val="28"/>
          <w:szCs w:val="28"/>
        </w:rPr>
      </w:pPr>
    </w:p>
    <w:p w14:paraId="3C1401F9" w14:textId="77777777" w:rsidR="007B1FFB" w:rsidRPr="00B44732" w:rsidRDefault="00B44732" w:rsidP="005E2C08">
      <w:pPr>
        <w:pStyle w:val="TSBODY"/>
        <w:rPr>
          <w:rFonts w:asciiTheme="minorHAnsi" w:hAnsiTheme="minorHAnsi"/>
          <w:sz w:val="28"/>
          <w:szCs w:val="28"/>
        </w:rPr>
      </w:pPr>
      <w:r w:rsidRPr="00B44732">
        <w:rPr>
          <w:rFonts w:asciiTheme="minorHAnsi" w:hAnsiTheme="minorHAnsi"/>
          <w:sz w:val="28"/>
          <w:szCs w:val="28"/>
        </w:rPr>
        <w:t>Centred</w:t>
      </w:r>
      <w:r w:rsidR="007B1FFB" w:rsidRPr="00B44732">
        <w:rPr>
          <w:rFonts w:asciiTheme="minorHAnsi" w:hAnsiTheme="minorHAnsi"/>
          <w:sz w:val="28"/>
          <w:szCs w:val="28"/>
        </w:rPr>
        <w:t xml:space="preserve"> around </w:t>
      </w:r>
      <w:r w:rsidR="00E4695D">
        <w:rPr>
          <w:rFonts w:asciiTheme="minorHAnsi" w:hAnsiTheme="minorHAnsi"/>
          <w:sz w:val="28"/>
          <w:szCs w:val="28"/>
        </w:rPr>
        <w:t>a</w:t>
      </w:r>
      <w:r w:rsidR="007B1FFB" w:rsidRPr="00B44732">
        <w:rPr>
          <w:rFonts w:asciiTheme="minorHAnsi" w:hAnsiTheme="minorHAnsi"/>
          <w:sz w:val="28"/>
          <w:szCs w:val="28"/>
        </w:rPr>
        <w:t xml:space="preserve"> </w:t>
      </w:r>
      <w:r w:rsidRPr="00B44732">
        <w:rPr>
          <w:rFonts w:asciiTheme="minorHAnsi" w:hAnsiTheme="minorHAnsi"/>
          <w:sz w:val="28"/>
          <w:szCs w:val="28"/>
        </w:rPr>
        <w:t>senior</w:t>
      </w:r>
      <w:r w:rsidR="007B1FFB" w:rsidRPr="00B44732">
        <w:rPr>
          <w:rFonts w:asciiTheme="minorHAnsi" w:hAnsiTheme="minorHAnsi"/>
          <w:sz w:val="28"/>
          <w:szCs w:val="28"/>
        </w:rPr>
        <w:t xml:space="preserve"> literacy class</w:t>
      </w:r>
    </w:p>
    <w:p w14:paraId="669C88CB" w14:textId="77777777" w:rsidR="005E2C08" w:rsidRPr="00B44732" w:rsidRDefault="007B1FFB" w:rsidP="005E2C08">
      <w:pPr>
        <w:rPr>
          <w:rFonts w:asciiTheme="minorHAnsi" w:hAnsiTheme="minorHAnsi"/>
          <w:sz w:val="28"/>
          <w:szCs w:val="28"/>
        </w:rPr>
      </w:pPr>
      <w:r w:rsidRPr="00B44732">
        <w:rPr>
          <w:rFonts w:asciiTheme="minorHAnsi" w:hAnsiTheme="minorHAnsi"/>
          <w:sz w:val="28"/>
          <w:szCs w:val="28"/>
        </w:rPr>
        <w:t>(</w:t>
      </w:r>
      <w:proofErr w:type="gramStart"/>
      <w:r w:rsidRPr="00B44732">
        <w:rPr>
          <w:rFonts w:asciiTheme="minorHAnsi" w:hAnsiTheme="minorHAnsi"/>
          <w:sz w:val="28"/>
          <w:szCs w:val="28"/>
        </w:rPr>
        <w:t>working</w:t>
      </w:r>
      <w:proofErr w:type="gramEnd"/>
      <w:r w:rsidRPr="00B44732">
        <w:rPr>
          <w:rFonts w:asciiTheme="minorHAnsi" w:hAnsiTheme="minorHAnsi"/>
          <w:sz w:val="28"/>
          <w:szCs w:val="28"/>
        </w:rPr>
        <w:t xml:space="preserve"> at or below level 4/5 of the NZ</w:t>
      </w:r>
      <w:r w:rsidR="00E4695D">
        <w:rPr>
          <w:rFonts w:asciiTheme="minorHAnsi" w:hAnsiTheme="minorHAnsi"/>
          <w:sz w:val="28"/>
          <w:szCs w:val="28"/>
        </w:rPr>
        <w:t xml:space="preserve"> Curriculum)</w:t>
      </w:r>
    </w:p>
    <w:p w14:paraId="1E38BDB2" w14:textId="77777777" w:rsidR="00CA3990" w:rsidRDefault="00CA3990" w:rsidP="00CA3990">
      <w:pPr>
        <w:jc w:val="center"/>
        <w:rPr>
          <w:rFonts w:asciiTheme="minorHAnsi" w:hAnsiTheme="minorHAnsi"/>
          <w:b/>
        </w:rPr>
      </w:pPr>
    </w:p>
    <w:p w14:paraId="01D2295D" w14:textId="77777777" w:rsidR="007B1FFB" w:rsidRPr="00CA3990" w:rsidRDefault="00CA3990" w:rsidP="00CA399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Workshop 1</w:t>
      </w:r>
    </w:p>
    <w:p w14:paraId="76898423" w14:textId="77777777" w:rsidR="005E2C08" w:rsidRPr="00B44732" w:rsidRDefault="005E2C08" w:rsidP="005E2C08">
      <w:pPr>
        <w:rPr>
          <w:rFonts w:asciiTheme="minorHAnsi" w:hAnsiTheme="minorHAnsi"/>
        </w:rPr>
      </w:pPr>
    </w:p>
    <w:p w14:paraId="149F2B21" w14:textId="77777777" w:rsidR="005E2C08" w:rsidRDefault="005E2C08" w:rsidP="005E2C08">
      <w:pPr>
        <w:rPr>
          <w:b/>
        </w:rPr>
      </w:pPr>
      <w:r w:rsidRPr="00034676">
        <w:rPr>
          <w:b/>
        </w:rPr>
        <w:t>Focus</w:t>
      </w:r>
    </w:p>
    <w:p w14:paraId="3946577F" w14:textId="77777777" w:rsidR="005E2C08" w:rsidRDefault="005E2C08" w:rsidP="005E2C08">
      <w:r w:rsidRPr="00034676">
        <w:t>Se</w:t>
      </w:r>
      <w:r>
        <w:t>nior Literacy class (Level 1)</w:t>
      </w:r>
    </w:p>
    <w:p w14:paraId="5A977A0D" w14:textId="77777777" w:rsidR="005E2C08" w:rsidRDefault="005E2C08" w:rsidP="005E2C08">
      <w:pPr>
        <w:pStyle w:val="ListParagraph"/>
        <w:numPr>
          <w:ilvl w:val="0"/>
          <w:numId w:val="7"/>
        </w:numPr>
      </w:pPr>
      <w:r>
        <w:t>Identifying the needs of this group</w:t>
      </w:r>
    </w:p>
    <w:p w14:paraId="0032398A" w14:textId="77777777" w:rsidR="005E2C08" w:rsidRDefault="005E2C08" w:rsidP="005E2C08">
      <w:pPr>
        <w:pStyle w:val="ListParagraph"/>
        <w:numPr>
          <w:ilvl w:val="0"/>
          <w:numId w:val="7"/>
        </w:numPr>
      </w:pPr>
      <w:r>
        <w:t>Looking at the programs/courses of this group</w:t>
      </w:r>
    </w:p>
    <w:p w14:paraId="21D61D6E" w14:textId="77777777" w:rsidR="005E2C08" w:rsidRDefault="005E2C08" w:rsidP="005E2C08">
      <w:pPr>
        <w:pStyle w:val="ListParagraph"/>
        <w:numPr>
          <w:ilvl w:val="0"/>
          <w:numId w:val="7"/>
        </w:numPr>
      </w:pPr>
      <w:r>
        <w:t>Investigating the academic pathways of these students</w:t>
      </w:r>
    </w:p>
    <w:p w14:paraId="2E33C494" w14:textId="77777777" w:rsidR="005E2C08" w:rsidRDefault="005E2C08" w:rsidP="005E2C08">
      <w:pPr>
        <w:pStyle w:val="ListParagraph"/>
        <w:numPr>
          <w:ilvl w:val="0"/>
          <w:numId w:val="7"/>
        </w:numPr>
      </w:pPr>
      <w:r>
        <w:t xml:space="preserve">Developing strategies to raise student achievement and engagement </w:t>
      </w:r>
    </w:p>
    <w:p w14:paraId="13092BCC" w14:textId="77777777" w:rsidR="005E2C08" w:rsidRDefault="005E2C08" w:rsidP="005E2C08">
      <w:pPr>
        <w:pStyle w:val="ListParagraph"/>
        <w:numPr>
          <w:ilvl w:val="0"/>
          <w:numId w:val="7"/>
        </w:numPr>
      </w:pPr>
      <w:r>
        <w:t>Raising awareness/knowledge around students with special needs</w:t>
      </w:r>
    </w:p>
    <w:p w14:paraId="61E1F644" w14:textId="77777777" w:rsidR="005E2C08" w:rsidRDefault="005E2C08" w:rsidP="005E2C08"/>
    <w:p w14:paraId="34B181A5" w14:textId="77777777" w:rsidR="005E2C08" w:rsidRDefault="005E2C08" w:rsidP="005E2C08">
      <w:r>
        <w:t>Building Middle leadership capacity around literacy</w:t>
      </w:r>
    </w:p>
    <w:p w14:paraId="18C762D9" w14:textId="77777777" w:rsidR="005E2C08" w:rsidRDefault="005E2C08" w:rsidP="005E2C08">
      <w:pPr>
        <w:pStyle w:val="ListParagraph"/>
        <w:numPr>
          <w:ilvl w:val="0"/>
          <w:numId w:val="8"/>
        </w:numPr>
      </w:pPr>
      <w:r>
        <w:t>Supporting cross-curricular literacy</w:t>
      </w:r>
    </w:p>
    <w:p w14:paraId="3427D262" w14:textId="77777777" w:rsidR="005E2C08" w:rsidRDefault="005E2C08" w:rsidP="005E2C08">
      <w:pPr>
        <w:pStyle w:val="ListParagraph"/>
        <w:numPr>
          <w:ilvl w:val="0"/>
          <w:numId w:val="8"/>
        </w:numPr>
      </w:pPr>
      <w:r>
        <w:t>Creating culturally responsive contexts for teaching and learning</w:t>
      </w:r>
    </w:p>
    <w:p w14:paraId="76BED23D" w14:textId="77777777" w:rsidR="005E2C08" w:rsidRDefault="005E2C08" w:rsidP="005E2C08">
      <w:pPr>
        <w:pStyle w:val="ListParagraph"/>
        <w:numPr>
          <w:ilvl w:val="0"/>
          <w:numId w:val="8"/>
        </w:numPr>
      </w:pPr>
      <w:r>
        <w:t>Promoting effective pedagogy</w:t>
      </w:r>
    </w:p>
    <w:p w14:paraId="119469CC" w14:textId="77777777" w:rsidR="005E2C08" w:rsidRDefault="005E2C08" w:rsidP="005E2C08"/>
    <w:p w14:paraId="05AB5F80" w14:textId="77777777" w:rsidR="007B1FFB" w:rsidRDefault="00B44732" w:rsidP="007B1FFB">
      <w:r>
        <w:t>T</w:t>
      </w:r>
      <w:r w:rsidR="007B1FFB">
        <w:t xml:space="preserve">he work we do with this class would model a way of working that can be applied to the wider school. </w:t>
      </w:r>
    </w:p>
    <w:p w14:paraId="1A7B614F" w14:textId="77777777" w:rsidR="001C6421" w:rsidRDefault="001C6421" w:rsidP="005E2C08">
      <w:pPr>
        <w:rPr>
          <w:b/>
        </w:rPr>
      </w:pPr>
    </w:p>
    <w:p w14:paraId="0A50C2D5" w14:textId="77777777" w:rsidR="005E2C08" w:rsidRDefault="005E2C08" w:rsidP="005E2C08">
      <w:pPr>
        <w:rPr>
          <w:b/>
        </w:rPr>
      </w:pPr>
      <w:r>
        <w:rPr>
          <w:b/>
        </w:rPr>
        <w:t>Teachers involved (2)</w:t>
      </w:r>
    </w:p>
    <w:p w14:paraId="574F2285" w14:textId="77777777" w:rsidR="005E2C08" w:rsidRDefault="005E2C08" w:rsidP="005E2C08">
      <w:pPr>
        <w:pStyle w:val="ListParagraph"/>
        <w:numPr>
          <w:ilvl w:val="0"/>
          <w:numId w:val="9"/>
        </w:numPr>
      </w:pPr>
      <w:proofErr w:type="gramStart"/>
      <w:r>
        <w:t>teacher</w:t>
      </w:r>
      <w:proofErr w:type="gramEnd"/>
      <w:r>
        <w:t xml:space="preserve"> of  Senior Literacy class</w:t>
      </w:r>
    </w:p>
    <w:p w14:paraId="11EC2A8D" w14:textId="77777777" w:rsidR="005E2C08" w:rsidRDefault="005E2C08" w:rsidP="005E2C08">
      <w:pPr>
        <w:pStyle w:val="ListParagraph"/>
        <w:numPr>
          <w:ilvl w:val="0"/>
          <w:numId w:val="9"/>
        </w:numPr>
      </w:pPr>
      <w:proofErr w:type="gramStart"/>
      <w:r>
        <w:t>literacy</w:t>
      </w:r>
      <w:proofErr w:type="gramEnd"/>
      <w:r>
        <w:t xml:space="preserve"> leader/middle leader</w:t>
      </w:r>
    </w:p>
    <w:p w14:paraId="2C291BB8" w14:textId="77777777" w:rsidR="001C6421" w:rsidRDefault="001C6421" w:rsidP="005E2C08">
      <w:pPr>
        <w:rPr>
          <w:b/>
        </w:rPr>
      </w:pPr>
    </w:p>
    <w:p w14:paraId="40193A09" w14:textId="77777777" w:rsidR="005E2C08" w:rsidRDefault="005E2C08" w:rsidP="005E2C08">
      <w:pPr>
        <w:rPr>
          <w:b/>
        </w:rPr>
      </w:pPr>
      <w:r w:rsidRPr="00D01995">
        <w:rPr>
          <w:b/>
        </w:rPr>
        <w:t>Venue</w:t>
      </w:r>
    </w:p>
    <w:p w14:paraId="22D43D18" w14:textId="77777777" w:rsidR="005E2C08" w:rsidRPr="00D01995" w:rsidRDefault="005E2C08" w:rsidP="005E2C08">
      <w:r>
        <w:t xml:space="preserve">To save on costs could a school please offer a venue for our meetings? </w:t>
      </w:r>
    </w:p>
    <w:p w14:paraId="433882AF" w14:textId="77777777" w:rsidR="001C6421" w:rsidRDefault="001C6421" w:rsidP="005E2C08"/>
    <w:p w14:paraId="69FA398E" w14:textId="77777777" w:rsidR="005E2C08" w:rsidRDefault="005E2C08" w:rsidP="005E2C08"/>
    <w:p w14:paraId="3F7EEF74" w14:textId="77777777" w:rsidR="005E2C08" w:rsidRDefault="005E2C08" w:rsidP="005E2C08">
      <w:bookmarkStart w:id="0" w:name="_GoBack"/>
      <w:bookmarkEnd w:id="0"/>
    </w:p>
    <w:p w14:paraId="03B4FA14" w14:textId="77777777" w:rsidR="005E2C08" w:rsidRDefault="005E2C08" w:rsidP="005E2C08">
      <w:r>
        <w:t>I look forward to working with you</w:t>
      </w:r>
    </w:p>
    <w:p w14:paraId="50EA88F0" w14:textId="77777777" w:rsidR="005E2C08" w:rsidRDefault="005E2C08" w:rsidP="005E2C08"/>
    <w:p w14:paraId="50943774" w14:textId="77777777" w:rsidR="004C5C10" w:rsidRDefault="004C5C10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  <w:sectPr w:rsidR="004C5C10" w:rsidSect="00477349">
          <w:footerReference w:type="even" r:id="rId8"/>
          <w:footerReference w:type="default" r:id="rId9"/>
          <w:headerReference w:type="first" r:id="rId10"/>
          <w:footerReference w:type="first" r:id="rId11"/>
          <w:pgSz w:w="11899" w:h="16838"/>
          <w:pgMar w:top="568" w:right="1022" w:bottom="851" w:left="1278" w:header="851" w:footer="889" w:gutter="0"/>
          <w:cols w:space="720"/>
          <w:titlePg/>
        </w:sectPr>
      </w:pPr>
    </w:p>
    <w:p w14:paraId="612035EE" w14:textId="77777777" w:rsidR="005E2C08" w:rsidRPr="004C5C10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b/>
          <w:lang w:val="en-US"/>
        </w:rPr>
      </w:pPr>
      <w:r w:rsidRPr="004C5C10">
        <w:rPr>
          <w:rFonts w:ascii="Cambria" w:hAnsi="Cambria" w:cs="Verdana"/>
          <w:b/>
          <w:lang w:val="en-US"/>
        </w:rPr>
        <w:lastRenderedPageBreak/>
        <w:t>Helen Panayiodou</w:t>
      </w:r>
    </w:p>
    <w:p w14:paraId="2BC1CEAB" w14:textId="77777777" w:rsidR="00890C9B" w:rsidRDefault="00890C9B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</w:p>
    <w:p w14:paraId="45223C7B" w14:textId="77777777" w:rsidR="005E2C08" w:rsidRPr="005E2C08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Literacy Facilitator</w:t>
      </w:r>
    </w:p>
    <w:p w14:paraId="4D7703AA" w14:textId="77777777" w:rsidR="005E2C08" w:rsidRPr="005E2C08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>
        <w:rPr>
          <w:rFonts w:cs="Verdana"/>
          <w:lang w:val="en-US"/>
        </w:rPr>
        <w:t>Team Solutions</w:t>
      </w:r>
    </w:p>
    <w:p w14:paraId="69D46773" w14:textId="77777777" w:rsidR="005E2C08" w:rsidRPr="005E2C08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Faculty of Education</w:t>
      </w:r>
    </w:p>
    <w:p w14:paraId="149186B0" w14:textId="77777777" w:rsidR="00CB3AF5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The University of Auckland</w:t>
      </w:r>
    </w:p>
    <w:p w14:paraId="2DE8D499" w14:textId="77777777" w:rsidR="00890C9B" w:rsidRDefault="00CB3AF5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>
        <w:rPr>
          <w:rFonts w:ascii="Cambria" w:hAnsi="Cambria" w:cs="Verdana"/>
          <w:lang w:val="en-US"/>
        </w:rPr>
        <w:t>T: 09 623 8880 ext. 48334</w:t>
      </w:r>
    </w:p>
    <w:p w14:paraId="5830B012" w14:textId="77777777" w:rsidR="005E2C08" w:rsidRPr="005E2C08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M: 027 555 4625</w:t>
      </w:r>
    </w:p>
    <w:p w14:paraId="5EDF8F1C" w14:textId="77777777" w:rsidR="005E2C08" w:rsidRPr="005E2C08" w:rsidRDefault="005E2C08" w:rsidP="005E2C08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>F: 09 623 8881</w:t>
      </w:r>
    </w:p>
    <w:p w14:paraId="41820694" w14:textId="77777777" w:rsidR="007C704C" w:rsidRPr="00CA3990" w:rsidRDefault="005E2C08" w:rsidP="00CA3990">
      <w:pPr>
        <w:widowControl w:val="0"/>
        <w:autoSpaceDE w:val="0"/>
        <w:autoSpaceDN w:val="0"/>
        <w:adjustRightInd w:val="0"/>
        <w:rPr>
          <w:rFonts w:ascii="Cambria" w:hAnsi="Cambria" w:cs="Verdana"/>
          <w:lang w:val="en-US"/>
        </w:rPr>
      </w:pPr>
      <w:r w:rsidRPr="005E2C08">
        <w:rPr>
          <w:rFonts w:ascii="Cambria" w:hAnsi="Cambria" w:cs="Verdana"/>
          <w:lang w:val="en-US"/>
        </w:rPr>
        <w:t xml:space="preserve">E: </w:t>
      </w:r>
      <w:r w:rsidR="00195EF6">
        <w:rPr>
          <w:rFonts w:ascii="Cambria" w:hAnsi="Cambria" w:cs="Verdana"/>
          <w:lang w:val="en-US"/>
        </w:rPr>
        <w:t>h.panayiodou@auckland.ac.nz</w:t>
      </w:r>
    </w:p>
    <w:sectPr w:rsidR="007C704C" w:rsidRPr="00CA3990" w:rsidSect="004C5C10">
      <w:type w:val="continuous"/>
      <w:pgSz w:w="11899" w:h="16838"/>
      <w:pgMar w:top="568" w:right="1022" w:bottom="851" w:left="1278" w:header="851" w:footer="889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B3EE2" w14:textId="77777777" w:rsidR="00FF3ED5" w:rsidRDefault="00FF3ED5">
      <w:r>
        <w:separator/>
      </w:r>
    </w:p>
  </w:endnote>
  <w:endnote w:type="continuationSeparator" w:id="0">
    <w:p w14:paraId="621A4D28" w14:textId="77777777" w:rsidR="00FF3ED5" w:rsidRDefault="00FF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4ECB3" w14:textId="77777777" w:rsidR="004C5C10" w:rsidRDefault="004C5C10" w:rsidP="007C7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B96737" w14:textId="77777777" w:rsidR="004C5C10" w:rsidRDefault="004C5C10" w:rsidP="007C704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8AF95" w14:textId="77777777" w:rsidR="004C5C10" w:rsidRPr="005E26B9" w:rsidRDefault="004C5C10" w:rsidP="007C704C">
    <w:pPr>
      <w:pStyle w:val="TSFootnote"/>
      <w:jc w:val="right"/>
      <w:rPr>
        <w:rStyle w:val="PageNumber"/>
        <w:color w:val="808080"/>
      </w:rPr>
    </w:pPr>
    <w:r w:rsidRPr="005E26B9">
      <w:rPr>
        <w:rStyle w:val="PageNumber"/>
        <w:color w:val="808080"/>
      </w:rPr>
      <w:fldChar w:fldCharType="begin"/>
    </w:r>
    <w:r w:rsidRPr="005E26B9">
      <w:rPr>
        <w:rStyle w:val="PageNumber"/>
        <w:color w:val="808080"/>
      </w:rPr>
      <w:instrText xml:space="preserve">PAGE  </w:instrText>
    </w:r>
    <w:r w:rsidRPr="005E26B9">
      <w:rPr>
        <w:rStyle w:val="PageNumber"/>
        <w:color w:val="808080"/>
      </w:rPr>
      <w:fldChar w:fldCharType="separate"/>
    </w:r>
    <w:r w:rsidR="00CA3990">
      <w:rPr>
        <w:rStyle w:val="PageNumber"/>
        <w:noProof/>
        <w:color w:val="808080"/>
      </w:rPr>
      <w:t>2</w:t>
    </w:r>
    <w:r w:rsidRPr="005E26B9">
      <w:rPr>
        <w:rStyle w:val="PageNumber"/>
        <w:color w:val="808080"/>
      </w:rPr>
      <w:fldChar w:fldCharType="end"/>
    </w:r>
  </w:p>
  <w:p w14:paraId="1524D37A" w14:textId="77777777" w:rsidR="004C5C10" w:rsidRDefault="004C5C10" w:rsidP="007C704C">
    <w:pPr>
      <w:pStyle w:val="Footer"/>
      <w:ind w:right="360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96D4E" w14:textId="77777777" w:rsidR="004C5C10" w:rsidRDefault="004C5C10" w:rsidP="007C704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63323" w14:textId="77777777" w:rsidR="00FF3ED5" w:rsidRDefault="00FF3ED5">
      <w:r>
        <w:separator/>
      </w:r>
    </w:p>
  </w:footnote>
  <w:footnote w:type="continuationSeparator" w:id="0">
    <w:p w14:paraId="215DA456" w14:textId="77777777" w:rsidR="00FF3ED5" w:rsidRDefault="00FF3E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F5296" w14:textId="77777777" w:rsidR="004C5C10" w:rsidRDefault="00B44732" w:rsidP="007C704C">
    <w:pPr>
      <w:pStyle w:val="Header"/>
      <w:jc w:val="right"/>
    </w:pPr>
    <w:r>
      <w:rPr>
        <w:noProof/>
        <w:lang w:val="en-US"/>
      </w:rPr>
      <w:drawing>
        <wp:inline distT="0" distB="0" distL="0" distR="0" wp14:anchorId="0DA341A1" wp14:editId="4B198259">
          <wp:extent cx="2879090" cy="724535"/>
          <wp:effectExtent l="0" t="0" r="0" b="12065"/>
          <wp:docPr id="1" name="Picture 1" descr="logos-joint-low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-joint-low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09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F5C"/>
    <w:multiLevelType w:val="hybridMultilevel"/>
    <w:tmpl w:val="AAB8E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011"/>
    <w:multiLevelType w:val="hybridMultilevel"/>
    <w:tmpl w:val="7D521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C3E8B"/>
    <w:multiLevelType w:val="hybridMultilevel"/>
    <w:tmpl w:val="32C629A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0DE360E9"/>
    <w:multiLevelType w:val="hybridMultilevel"/>
    <w:tmpl w:val="20EA0F62"/>
    <w:lvl w:ilvl="0" w:tplc="D7D2D1B6">
      <w:start w:val="1"/>
      <w:numFmt w:val="bullet"/>
      <w:pStyle w:val="TS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AD0990"/>
    <w:multiLevelType w:val="hybridMultilevel"/>
    <w:tmpl w:val="1BA60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66A55"/>
    <w:multiLevelType w:val="hybridMultilevel"/>
    <w:tmpl w:val="32DC77B0"/>
    <w:lvl w:ilvl="0" w:tplc="955A330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1F0760"/>
    <w:multiLevelType w:val="hybridMultilevel"/>
    <w:tmpl w:val="B3FEAD3C"/>
    <w:lvl w:ilvl="0" w:tplc="E0A42C88">
      <w:start w:val="1"/>
      <w:numFmt w:val="bullet"/>
      <w:pStyle w:val="TSListBullet2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7">
    <w:nsid w:val="43096279"/>
    <w:multiLevelType w:val="hybridMultilevel"/>
    <w:tmpl w:val="125CA6C6"/>
    <w:lvl w:ilvl="0" w:tplc="E37486E0">
      <w:start w:val="1"/>
      <w:numFmt w:val="bullet"/>
      <w:pStyle w:val="TSBullettex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0A0E94"/>
    <w:multiLevelType w:val="hybridMultilevel"/>
    <w:tmpl w:val="086A3C2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6B4D3BC2"/>
    <w:multiLevelType w:val="hybridMultilevel"/>
    <w:tmpl w:val="7326E182"/>
    <w:lvl w:ilvl="0" w:tplc="474667EC">
      <w:start w:val="1"/>
      <w:numFmt w:val="decimal"/>
      <w:pStyle w:val="TS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9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81"/>
  <w:drawingGridVerticalSpacing w:val="181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EF"/>
    <w:rsid w:val="000F3F0D"/>
    <w:rsid w:val="00195EF6"/>
    <w:rsid w:val="001C6421"/>
    <w:rsid w:val="002F12CA"/>
    <w:rsid w:val="0036029A"/>
    <w:rsid w:val="00477349"/>
    <w:rsid w:val="004C5C10"/>
    <w:rsid w:val="005E2C08"/>
    <w:rsid w:val="006244A4"/>
    <w:rsid w:val="007B1FFB"/>
    <w:rsid w:val="007C704C"/>
    <w:rsid w:val="00850ED5"/>
    <w:rsid w:val="00890C9B"/>
    <w:rsid w:val="00950962"/>
    <w:rsid w:val="00957E96"/>
    <w:rsid w:val="009C094B"/>
    <w:rsid w:val="00B44732"/>
    <w:rsid w:val="00C304EF"/>
    <w:rsid w:val="00CA3990"/>
    <w:rsid w:val="00CB3AF5"/>
    <w:rsid w:val="00E4695D"/>
    <w:rsid w:val="00FF3E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D4414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744C65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44C65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64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rsid w:val="00AB2752"/>
    <w:pPr>
      <w:spacing w:after="120"/>
    </w:pPr>
    <w:rPr>
      <w:rFonts w:ascii="Verdana" w:hAnsi="Verdana"/>
    </w:rPr>
  </w:style>
  <w:style w:type="paragraph" w:customStyle="1" w:styleId="Address">
    <w:name w:val="Address"/>
    <w:basedOn w:val="BodyText"/>
    <w:next w:val="BodyText"/>
    <w:rsid w:val="00AB2752"/>
    <w:rPr>
      <w:sz w:val="18"/>
    </w:rPr>
  </w:style>
  <w:style w:type="character" w:styleId="Hyperlink">
    <w:name w:val="Hyperlink"/>
    <w:rsid w:val="0056448E"/>
    <w:rPr>
      <w:color w:val="0000FF"/>
      <w:u w:val="single"/>
    </w:rPr>
  </w:style>
  <w:style w:type="paragraph" w:customStyle="1" w:styleId="TSBODY">
    <w:name w:val="TS BODY"/>
    <w:basedOn w:val="Normal"/>
    <w:rsid w:val="008F75DF"/>
    <w:rPr>
      <w:rFonts w:ascii="Verdana" w:hAnsi="Verdana"/>
      <w:sz w:val="18"/>
    </w:rPr>
  </w:style>
  <w:style w:type="character" w:customStyle="1" w:styleId="HeaderChar">
    <w:name w:val="Header Char"/>
    <w:link w:val="Header"/>
    <w:rsid w:val="00A8457C"/>
    <w:rPr>
      <w:sz w:val="24"/>
    </w:rPr>
  </w:style>
  <w:style w:type="paragraph" w:customStyle="1" w:styleId="TSBullettext">
    <w:name w:val="TS Bullet text"/>
    <w:basedOn w:val="Normal"/>
    <w:rsid w:val="008F75DF"/>
    <w:pPr>
      <w:numPr>
        <w:numId w:val="4"/>
      </w:numPr>
    </w:pPr>
    <w:rPr>
      <w:rFonts w:ascii="Verdana" w:hAnsi="Verdana"/>
      <w:noProof/>
      <w:sz w:val="18"/>
    </w:rPr>
  </w:style>
  <w:style w:type="paragraph" w:customStyle="1" w:styleId="TSContentsTable">
    <w:name w:val="TS Contents Table"/>
    <w:basedOn w:val="Normal"/>
    <w:rsid w:val="005E26B9"/>
    <w:pPr>
      <w:tabs>
        <w:tab w:val="right" w:pos="8738"/>
        <w:tab w:val="right" w:leader="dot" w:pos="9874"/>
      </w:tabs>
      <w:spacing w:line="360" w:lineRule="auto"/>
    </w:pPr>
    <w:rPr>
      <w:rFonts w:ascii="Verdana" w:eastAsia="Times New Roman" w:hAnsi="Verdana"/>
      <w:noProof/>
      <w:sz w:val="18"/>
      <w:szCs w:val="24"/>
    </w:rPr>
  </w:style>
  <w:style w:type="paragraph" w:styleId="TOC1">
    <w:name w:val="toc 1"/>
    <w:basedOn w:val="Normal"/>
    <w:next w:val="Normal"/>
    <w:autoRedefine/>
    <w:semiHidden/>
    <w:rsid w:val="00744C65"/>
  </w:style>
  <w:style w:type="paragraph" w:customStyle="1" w:styleId="TSCPHeading2">
    <w:name w:val="TS CP Heading 2"/>
    <w:basedOn w:val="Heading2"/>
    <w:rsid w:val="005E26B9"/>
    <w:rPr>
      <w:rFonts w:ascii="Verdana" w:eastAsia="Times New Roman" w:hAnsi="Verdana"/>
      <w:b w:val="0"/>
      <w:i w:val="0"/>
      <w:lang w:val="en-US"/>
    </w:rPr>
  </w:style>
  <w:style w:type="paragraph" w:customStyle="1" w:styleId="TSCPReportTitle">
    <w:name w:val="TS CP Report Title"/>
    <w:basedOn w:val="Normal"/>
    <w:next w:val="Heading1"/>
    <w:rsid w:val="005E26B9"/>
    <w:pPr>
      <w:spacing w:line="360" w:lineRule="auto"/>
    </w:pPr>
    <w:rPr>
      <w:rFonts w:ascii="Verdana" w:eastAsia="Times New Roman" w:hAnsi="Verdana"/>
      <w:sz w:val="56"/>
      <w:lang w:val="en-US"/>
    </w:rPr>
  </w:style>
  <w:style w:type="paragraph" w:customStyle="1" w:styleId="TSFootnote">
    <w:name w:val="TS Footnote"/>
    <w:basedOn w:val="FootnoteText"/>
    <w:rsid w:val="005E26B9"/>
    <w:pPr>
      <w:pBdr>
        <w:top w:val="single" w:sz="4" w:space="1" w:color="808080"/>
      </w:pBdr>
      <w:spacing w:line="360" w:lineRule="auto"/>
    </w:pPr>
    <w:rPr>
      <w:rFonts w:ascii="Verdana" w:eastAsia="Times New Roman" w:hAnsi="Verdana"/>
      <w:color w:val="999999"/>
      <w:sz w:val="14"/>
    </w:rPr>
  </w:style>
  <w:style w:type="paragraph" w:styleId="FootnoteText">
    <w:name w:val="footnote text"/>
    <w:basedOn w:val="Normal"/>
    <w:semiHidden/>
    <w:rsid w:val="00744C65"/>
    <w:rPr>
      <w:szCs w:val="24"/>
    </w:rPr>
  </w:style>
  <w:style w:type="paragraph" w:customStyle="1" w:styleId="TSHeading1">
    <w:name w:val="TS Heading 1"/>
    <w:basedOn w:val="Normal"/>
    <w:rsid w:val="005E26B9"/>
    <w:pPr>
      <w:spacing w:before="60"/>
    </w:pPr>
    <w:rPr>
      <w:rFonts w:ascii="Verdana" w:eastAsia="Times New Roman" w:hAnsi="Verdana"/>
      <w:color w:val="003366"/>
      <w:sz w:val="40"/>
    </w:rPr>
  </w:style>
  <w:style w:type="paragraph" w:customStyle="1" w:styleId="TSHeading2">
    <w:name w:val="TS Heading 2"/>
    <w:basedOn w:val="Normal"/>
    <w:rsid w:val="005E26B9"/>
    <w:pPr>
      <w:spacing w:before="60"/>
    </w:pPr>
    <w:rPr>
      <w:rFonts w:ascii="Verdana" w:hAnsi="Verdana"/>
      <w:color w:val="003366"/>
      <w:sz w:val="28"/>
    </w:rPr>
  </w:style>
  <w:style w:type="paragraph" w:customStyle="1" w:styleId="TSHeading3">
    <w:name w:val="TS Heading 3"/>
    <w:basedOn w:val="Normal"/>
    <w:rsid w:val="005E26B9"/>
    <w:pPr>
      <w:spacing w:before="60" w:line="360" w:lineRule="auto"/>
    </w:pPr>
    <w:rPr>
      <w:rFonts w:ascii="Verdana" w:hAnsi="Verdana"/>
    </w:rPr>
  </w:style>
  <w:style w:type="paragraph" w:customStyle="1" w:styleId="TSHeading4">
    <w:name w:val="TS Heading 4"/>
    <w:basedOn w:val="Normal"/>
    <w:rsid w:val="005E26B9"/>
    <w:pPr>
      <w:spacing w:before="60"/>
    </w:pPr>
    <w:rPr>
      <w:rFonts w:ascii="Verdana" w:hAnsi="Verdana"/>
      <w:i/>
      <w:sz w:val="18"/>
    </w:rPr>
  </w:style>
  <w:style w:type="paragraph" w:customStyle="1" w:styleId="TSListBullet">
    <w:name w:val="TS List Bullet"/>
    <w:basedOn w:val="Normal"/>
    <w:rsid w:val="005E26B9"/>
    <w:pPr>
      <w:numPr>
        <w:numId w:val="5"/>
      </w:numPr>
      <w:spacing w:line="360" w:lineRule="auto"/>
    </w:pPr>
    <w:rPr>
      <w:rFonts w:ascii="Verdana" w:hAnsi="Verdana"/>
      <w:noProof/>
      <w:sz w:val="18"/>
    </w:rPr>
  </w:style>
  <w:style w:type="paragraph" w:customStyle="1" w:styleId="TSListNumber">
    <w:name w:val="TS List Number"/>
    <w:basedOn w:val="TSBullettext"/>
    <w:rsid w:val="00744C65"/>
    <w:pPr>
      <w:numPr>
        <w:numId w:val="3"/>
      </w:numPr>
    </w:pPr>
  </w:style>
  <w:style w:type="table" w:customStyle="1" w:styleId="TSTable">
    <w:name w:val="TS Table"/>
    <w:basedOn w:val="TableGrid"/>
    <w:rsid w:val="005E26B9"/>
    <w:rPr>
      <w:rFonts w:ascii="Verdana" w:eastAsia="Times New Roman" w:hAnsi="Verdana"/>
      <w:sz w:val="16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Verdana" w:hAnsi="Verdana"/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single" w:sz="4" w:space="0" w:color="808080"/>
          <w:insideV w:val="single" w:sz="4" w:space="0" w:color="808080"/>
        </w:tcBorders>
        <w:shd w:val="clear" w:color="auto" w:fill="003366"/>
      </w:tcPr>
    </w:tblStylePr>
  </w:style>
  <w:style w:type="paragraph" w:customStyle="1" w:styleId="TSTableHeader">
    <w:name w:val="TS Table Header"/>
    <w:basedOn w:val="Normal"/>
    <w:rsid w:val="005E26B9"/>
    <w:pPr>
      <w:spacing w:before="60" w:after="60"/>
    </w:pPr>
    <w:rPr>
      <w:rFonts w:ascii="Verdana" w:hAnsi="Verdana"/>
      <w:b/>
      <w:color w:val="FFFFFF"/>
      <w:sz w:val="16"/>
    </w:rPr>
  </w:style>
  <w:style w:type="paragraph" w:customStyle="1" w:styleId="TSTableText">
    <w:name w:val="TS Table Text"/>
    <w:basedOn w:val="Normal"/>
    <w:rsid w:val="005E26B9"/>
    <w:pPr>
      <w:spacing w:before="60" w:after="60"/>
    </w:pPr>
    <w:rPr>
      <w:rFonts w:ascii="Verdana" w:hAnsi="Verdana"/>
      <w:sz w:val="16"/>
    </w:rPr>
  </w:style>
  <w:style w:type="paragraph" w:customStyle="1" w:styleId="TSTableText2">
    <w:name w:val="TS Table Text 2"/>
    <w:basedOn w:val="Normal"/>
    <w:next w:val="Normal"/>
    <w:rsid w:val="005E26B9"/>
    <w:pPr>
      <w:spacing w:before="60" w:after="60"/>
    </w:pPr>
    <w:rPr>
      <w:rFonts w:ascii="Verdana" w:hAnsi="Verdana"/>
      <w:b/>
      <w:sz w:val="16"/>
    </w:rPr>
  </w:style>
  <w:style w:type="paragraph" w:customStyle="1" w:styleId="TSTitle">
    <w:name w:val="TS Title"/>
    <w:basedOn w:val="Normal"/>
    <w:rsid w:val="005E26B9"/>
    <w:rPr>
      <w:rFonts w:ascii="Verdana" w:eastAsia="Times New Roman" w:hAnsi="Verdana"/>
      <w:color w:val="003366"/>
      <w:sz w:val="40"/>
      <w:lang w:val="en-US"/>
    </w:rPr>
  </w:style>
  <w:style w:type="character" w:styleId="PageNumber">
    <w:name w:val="page number"/>
    <w:basedOn w:val="DefaultParagraphFont"/>
    <w:rsid w:val="005E26B9"/>
  </w:style>
  <w:style w:type="paragraph" w:customStyle="1" w:styleId="TSContentsTable2">
    <w:name w:val="TS Contents Table 2"/>
    <w:basedOn w:val="TSContentsTable"/>
    <w:rsid w:val="005E26B9"/>
    <w:pPr>
      <w:tabs>
        <w:tab w:val="clear" w:pos="9874"/>
        <w:tab w:val="right" w:leader="dot" w:pos="8662"/>
      </w:tabs>
      <w:ind w:left="1134" w:right="964"/>
    </w:pPr>
    <w:rPr>
      <w:szCs w:val="28"/>
    </w:rPr>
  </w:style>
  <w:style w:type="paragraph" w:customStyle="1" w:styleId="TSHeading5">
    <w:name w:val="TS Heading 5"/>
    <w:basedOn w:val="TSHeading2"/>
    <w:rsid w:val="005E26B9"/>
    <w:pPr>
      <w:spacing w:line="360" w:lineRule="auto"/>
    </w:pPr>
    <w:rPr>
      <w:b/>
      <w:color w:val="auto"/>
      <w:sz w:val="18"/>
    </w:rPr>
  </w:style>
  <w:style w:type="paragraph" w:customStyle="1" w:styleId="TSListBullet2">
    <w:name w:val="TS List Bullet 2"/>
    <w:basedOn w:val="Normal"/>
    <w:rsid w:val="005E26B9"/>
    <w:pPr>
      <w:numPr>
        <w:numId w:val="6"/>
      </w:numPr>
    </w:pPr>
    <w:rPr>
      <w:rFonts w:ascii="Verdana" w:eastAsia="Times New Roman" w:hAnsi="Verdana"/>
      <w:sz w:val="18"/>
      <w:szCs w:val="24"/>
    </w:rPr>
  </w:style>
  <w:style w:type="paragraph" w:styleId="ListParagraph">
    <w:name w:val="List Paragraph"/>
    <w:basedOn w:val="Normal"/>
    <w:uiPriority w:val="34"/>
    <w:qFormat/>
    <w:rsid w:val="005E2C08"/>
    <w:pPr>
      <w:ind w:left="720"/>
      <w:contextualSpacing/>
    </w:pPr>
    <w:rPr>
      <w:rFonts w:ascii="Cambria" w:eastAsia="ＭＳ 明朝" w:hAnsi="Cambr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9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95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744C65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44C65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64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rsid w:val="00AB2752"/>
    <w:pPr>
      <w:spacing w:after="120"/>
    </w:pPr>
    <w:rPr>
      <w:rFonts w:ascii="Verdana" w:hAnsi="Verdana"/>
    </w:rPr>
  </w:style>
  <w:style w:type="paragraph" w:customStyle="1" w:styleId="Address">
    <w:name w:val="Address"/>
    <w:basedOn w:val="BodyText"/>
    <w:next w:val="BodyText"/>
    <w:rsid w:val="00AB2752"/>
    <w:rPr>
      <w:sz w:val="18"/>
    </w:rPr>
  </w:style>
  <w:style w:type="character" w:styleId="Hyperlink">
    <w:name w:val="Hyperlink"/>
    <w:rsid w:val="0056448E"/>
    <w:rPr>
      <w:color w:val="0000FF"/>
      <w:u w:val="single"/>
    </w:rPr>
  </w:style>
  <w:style w:type="paragraph" w:customStyle="1" w:styleId="TSBODY">
    <w:name w:val="TS BODY"/>
    <w:basedOn w:val="Normal"/>
    <w:rsid w:val="008F75DF"/>
    <w:rPr>
      <w:rFonts w:ascii="Verdana" w:hAnsi="Verdana"/>
      <w:sz w:val="18"/>
    </w:rPr>
  </w:style>
  <w:style w:type="character" w:customStyle="1" w:styleId="HeaderChar">
    <w:name w:val="Header Char"/>
    <w:link w:val="Header"/>
    <w:rsid w:val="00A8457C"/>
    <w:rPr>
      <w:sz w:val="24"/>
    </w:rPr>
  </w:style>
  <w:style w:type="paragraph" w:customStyle="1" w:styleId="TSBullettext">
    <w:name w:val="TS Bullet text"/>
    <w:basedOn w:val="Normal"/>
    <w:rsid w:val="008F75DF"/>
    <w:pPr>
      <w:numPr>
        <w:numId w:val="4"/>
      </w:numPr>
    </w:pPr>
    <w:rPr>
      <w:rFonts w:ascii="Verdana" w:hAnsi="Verdana"/>
      <w:noProof/>
      <w:sz w:val="18"/>
    </w:rPr>
  </w:style>
  <w:style w:type="paragraph" w:customStyle="1" w:styleId="TSContentsTable">
    <w:name w:val="TS Contents Table"/>
    <w:basedOn w:val="Normal"/>
    <w:rsid w:val="005E26B9"/>
    <w:pPr>
      <w:tabs>
        <w:tab w:val="right" w:pos="8738"/>
        <w:tab w:val="right" w:leader="dot" w:pos="9874"/>
      </w:tabs>
      <w:spacing w:line="360" w:lineRule="auto"/>
    </w:pPr>
    <w:rPr>
      <w:rFonts w:ascii="Verdana" w:eastAsia="Times New Roman" w:hAnsi="Verdana"/>
      <w:noProof/>
      <w:sz w:val="18"/>
      <w:szCs w:val="24"/>
    </w:rPr>
  </w:style>
  <w:style w:type="paragraph" w:styleId="TOC1">
    <w:name w:val="toc 1"/>
    <w:basedOn w:val="Normal"/>
    <w:next w:val="Normal"/>
    <w:autoRedefine/>
    <w:semiHidden/>
    <w:rsid w:val="00744C65"/>
  </w:style>
  <w:style w:type="paragraph" w:customStyle="1" w:styleId="TSCPHeading2">
    <w:name w:val="TS CP Heading 2"/>
    <w:basedOn w:val="Heading2"/>
    <w:rsid w:val="005E26B9"/>
    <w:rPr>
      <w:rFonts w:ascii="Verdana" w:eastAsia="Times New Roman" w:hAnsi="Verdana"/>
      <w:b w:val="0"/>
      <w:i w:val="0"/>
      <w:lang w:val="en-US"/>
    </w:rPr>
  </w:style>
  <w:style w:type="paragraph" w:customStyle="1" w:styleId="TSCPReportTitle">
    <w:name w:val="TS CP Report Title"/>
    <w:basedOn w:val="Normal"/>
    <w:next w:val="Heading1"/>
    <w:rsid w:val="005E26B9"/>
    <w:pPr>
      <w:spacing w:line="360" w:lineRule="auto"/>
    </w:pPr>
    <w:rPr>
      <w:rFonts w:ascii="Verdana" w:eastAsia="Times New Roman" w:hAnsi="Verdana"/>
      <w:sz w:val="56"/>
      <w:lang w:val="en-US"/>
    </w:rPr>
  </w:style>
  <w:style w:type="paragraph" w:customStyle="1" w:styleId="TSFootnote">
    <w:name w:val="TS Footnote"/>
    <w:basedOn w:val="FootnoteText"/>
    <w:rsid w:val="005E26B9"/>
    <w:pPr>
      <w:pBdr>
        <w:top w:val="single" w:sz="4" w:space="1" w:color="808080"/>
      </w:pBdr>
      <w:spacing w:line="360" w:lineRule="auto"/>
    </w:pPr>
    <w:rPr>
      <w:rFonts w:ascii="Verdana" w:eastAsia="Times New Roman" w:hAnsi="Verdana"/>
      <w:color w:val="999999"/>
      <w:sz w:val="14"/>
    </w:rPr>
  </w:style>
  <w:style w:type="paragraph" w:styleId="FootnoteText">
    <w:name w:val="footnote text"/>
    <w:basedOn w:val="Normal"/>
    <w:semiHidden/>
    <w:rsid w:val="00744C65"/>
    <w:rPr>
      <w:szCs w:val="24"/>
    </w:rPr>
  </w:style>
  <w:style w:type="paragraph" w:customStyle="1" w:styleId="TSHeading1">
    <w:name w:val="TS Heading 1"/>
    <w:basedOn w:val="Normal"/>
    <w:rsid w:val="005E26B9"/>
    <w:pPr>
      <w:spacing w:before="60"/>
    </w:pPr>
    <w:rPr>
      <w:rFonts w:ascii="Verdana" w:eastAsia="Times New Roman" w:hAnsi="Verdana"/>
      <w:color w:val="003366"/>
      <w:sz w:val="40"/>
    </w:rPr>
  </w:style>
  <w:style w:type="paragraph" w:customStyle="1" w:styleId="TSHeading2">
    <w:name w:val="TS Heading 2"/>
    <w:basedOn w:val="Normal"/>
    <w:rsid w:val="005E26B9"/>
    <w:pPr>
      <w:spacing w:before="60"/>
    </w:pPr>
    <w:rPr>
      <w:rFonts w:ascii="Verdana" w:hAnsi="Verdana"/>
      <w:color w:val="003366"/>
      <w:sz w:val="28"/>
    </w:rPr>
  </w:style>
  <w:style w:type="paragraph" w:customStyle="1" w:styleId="TSHeading3">
    <w:name w:val="TS Heading 3"/>
    <w:basedOn w:val="Normal"/>
    <w:rsid w:val="005E26B9"/>
    <w:pPr>
      <w:spacing w:before="60" w:line="360" w:lineRule="auto"/>
    </w:pPr>
    <w:rPr>
      <w:rFonts w:ascii="Verdana" w:hAnsi="Verdana"/>
    </w:rPr>
  </w:style>
  <w:style w:type="paragraph" w:customStyle="1" w:styleId="TSHeading4">
    <w:name w:val="TS Heading 4"/>
    <w:basedOn w:val="Normal"/>
    <w:rsid w:val="005E26B9"/>
    <w:pPr>
      <w:spacing w:before="60"/>
    </w:pPr>
    <w:rPr>
      <w:rFonts w:ascii="Verdana" w:hAnsi="Verdana"/>
      <w:i/>
      <w:sz w:val="18"/>
    </w:rPr>
  </w:style>
  <w:style w:type="paragraph" w:customStyle="1" w:styleId="TSListBullet">
    <w:name w:val="TS List Bullet"/>
    <w:basedOn w:val="Normal"/>
    <w:rsid w:val="005E26B9"/>
    <w:pPr>
      <w:numPr>
        <w:numId w:val="5"/>
      </w:numPr>
      <w:spacing w:line="360" w:lineRule="auto"/>
    </w:pPr>
    <w:rPr>
      <w:rFonts w:ascii="Verdana" w:hAnsi="Verdana"/>
      <w:noProof/>
      <w:sz w:val="18"/>
    </w:rPr>
  </w:style>
  <w:style w:type="paragraph" w:customStyle="1" w:styleId="TSListNumber">
    <w:name w:val="TS List Number"/>
    <w:basedOn w:val="TSBullettext"/>
    <w:rsid w:val="00744C65"/>
    <w:pPr>
      <w:numPr>
        <w:numId w:val="3"/>
      </w:numPr>
    </w:pPr>
  </w:style>
  <w:style w:type="table" w:customStyle="1" w:styleId="TSTable">
    <w:name w:val="TS Table"/>
    <w:basedOn w:val="TableGrid"/>
    <w:rsid w:val="005E26B9"/>
    <w:rPr>
      <w:rFonts w:ascii="Verdana" w:eastAsia="Times New Roman" w:hAnsi="Verdana"/>
      <w:sz w:val="16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Verdana" w:hAnsi="Verdana"/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single" w:sz="4" w:space="0" w:color="808080"/>
          <w:insideV w:val="single" w:sz="4" w:space="0" w:color="808080"/>
        </w:tcBorders>
        <w:shd w:val="clear" w:color="auto" w:fill="003366"/>
      </w:tcPr>
    </w:tblStylePr>
  </w:style>
  <w:style w:type="paragraph" w:customStyle="1" w:styleId="TSTableHeader">
    <w:name w:val="TS Table Header"/>
    <w:basedOn w:val="Normal"/>
    <w:rsid w:val="005E26B9"/>
    <w:pPr>
      <w:spacing w:before="60" w:after="60"/>
    </w:pPr>
    <w:rPr>
      <w:rFonts w:ascii="Verdana" w:hAnsi="Verdana"/>
      <w:b/>
      <w:color w:val="FFFFFF"/>
      <w:sz w:val="16"/>
    </w:rPr>
  </w:style>
  <w:style w:type="paragraph" w:customStyle="1" w:styleId="TSTableText">
    <w:name w:val="TS Table Text"/>
    <w:basedOn w:val="Normal"/>
    <w:rsid w:val="005E26B9"/>
    <w:pPr>
      <w:spacing w:before="60" w:after="60"/>
    </w:pPr>
    <w:rPr>
      <w:rFonts w:ascii="Verdana" w:hAnsi="Verdana"/>
      <w:sz w:val="16"/>
    </w:rPr>
  </w:style>
  <w:style w:type="paragraph" w:customStyle="1" w:styleId="TSTableText2">
    <w:name w:val="TS Table Text 2"/>
    <w:basedOn w:val="Normal"/>
    <w:next w:val="Normal"/>
    <w:rsid w:val="005E26B9"/>
    <w:pPr>
      <w:spacing w:before="60" w:after="60"/>
    </w:pPr>
    <w:rPr>
      <w:rFonts w:ascii="Verdana" w:hAnsi="Verdana"/>
      <w:b/>
      <w:sz w:val="16"/>
    </w:rPr>
  </w:style>
  <w:style w:type="paragraph" w:customStyle="1" w:styleId="TSTitle">
    <w:name w:val="TS Title"/>
    <w:basedOn w:val="Normal"/>
    <w:rsid w:val="005E26B9"/>
    <w:rPr>
      <w:rFonts w:ascii="Verdana" w:eastAsia="Times New Roman" w:hAnsi="Verdana"/>
      <w:color w:val="003366"/>
      <w:sz w:val="40"/>
      <w:lang w:val="en-US"/>
    </w:rPr>
  </w:style>
  <w:style w:type="character" w:styleId="PageNumber">
    <w:name w:val="page number"/>
    <w:basedOn w:val="DefaultParagraphFont"/>
    <w:rsid w:val="005E26B9"/>
  </w:style>
  <w:style w:type="paragraph" w:customStyle="1" w:styleId="TSContentsTable2">
    <w:name w:val="TS Contents Table 2"/>
    <w:basedOn w:val="TSContentsTable"/>
    <w:rsid w:val="005E26B9"/>
    <w:pPr>
      <w:tabs>
        <w:tab w:val="clear" w:pos="9874"/>
        <w:tab w:val="right" w:leader="dot" w:pos="8662"/>
      </w:tabs>
      <w:ind w:left="1134" w:right="964"/>
    </w:pPr>
    <w:rPr>
      <w:szCs w:val="28"/>
    </w:rPr>
  </w:style>
  <w:style w:type="paragraph" w:customStyle="1" w:styleId="TSHeading5">
    <w:name w:val="TS Heading 5"/>
    <w:basedOn w:val="TSHeading2"/>
    <w:rsid w:val="005E26B9"/>
    <w:pPr>
      <w:spacing w:line="360" w:lineRule="auto"/>
    </w:pPr>
    <w:rPr>
      <w:b/>
      <w:color w:val="auto"/>
      <w:sz w:val="18"/>
    </w:rPr>
  </w:style>
  <w:style w:type="paragraph" w:customStyle="1" w:styleId="TSListBullet2">
    <w:name w:val="TS List Bullet 2"/>
    <w:basedOn w:val="Normal"/>
    <w:rsid w:val="005E26B9"/>
    <w:pPr>
      <w:numPr>
        <w:numId w:val="6"/>
      </w:numPr>
    </w:pPr>
    <w:rPr>
      <w:rFonts w:ascii="Verdana" w:eastAsia="Times New Roman" w:hAnsi="Verdana"/>
      <w:sz w:val="18"/>
      <w:szCs w:val="24"/>
    </w:rPr>
  </w:style>
  <w:style w:type="paragraph" w:styleId="ListParagraph">
    <w:name w:val="List Paragraph"/>
    <w:basedOn w:val="Normal"/>
    <w:uiPriority w:val="34"/>
    <w:qFormat/>
    <w:rsid w:val="005E2C08"/>
    <w:pPr>
      <w:ind w:left="720"/>
      <w:contextualSpacing/>
    </w:pPr>
    <w:rPr>
      <w:rFonts w:ascii="Cambria" w:eastAsia="ＭＳ 明朝" w:hAnsi="Cambr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95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95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7" Type="http://schemas.openxmlformats.org/officeDocument/2006/relationships/endnotes" Target="endnotes.xml"/><Relationship Id="rId1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0" Type="http://schemas.openxmlformats.org/officeDocument/2006/relationships/header" Target="header1.xml"/><Relationship Id="rId5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Auckland College of education</Company>
  <LinksUpToDate>false</LinksUpToDate>
  <CharactersWithSpaces>1177</CharactersWithSpaces>
  <SharedDoc>false</SharedDoc>
  <HLinks>
    <vt:vector size="12" baseType="variant"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http://www.nzqa.govt.nz/about-us/events/assessment-and-moderation-workshops/</vt:lpwstr>
      </vt:variant>
      <vt:variant>
        <vt:lpwstr/>
      </vt:variant>
      <vt:variant>
        <vt:i4>7274609</vt:i4>
      </vt:variant>
      <vt:variant>
        <vt:i4>4682</vt:i4>
      </vt:variant>
      <vt:variant>
        <vt:i4>1025</vt:i4>
      </vt:variant>
      <vt:variant>
        <vt:i4>1</vt:i4>
      </vt:variant>
      <vt:variant>
        <vt:lpwstr>logos-joint-lowres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 Employee of</dc:creator>
  <cp:keywords/>
  <dc:description/>
  <cp:lastModifiedBy>An Employee of</cp:lastModifiedBy>
  <cp:revision>3</cp:revision>
  <cp:lastPrinted>2012-04-01T21:27:00Z</cp:lastPrinted>
  <dcterms:created xsi:type="dcterms:W3CDTF">2012-07-05T21:49:00Z</dcterms:created>
  <dcterms:modified xsi:type="dcterms:W3CDTF">2012-07-05T21:52:00Z</dcterms:modified>
</cp:coreProperties>
</file>